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831C6" w:rsidRPr="006B2274" w:rsidRDefault="004831C6" w:rsidP="004831C6">
      <w:pPr>
        <w:pStyle w:val="Cm"/>
        <w:rPr>
          <w:rFonts w:ascii="Times New Roman" w:hAnsi="Times New Roman"/>
          <w:szCs w:val="24"/>
        </w:rPr>
      </w:pPr>
      <w:r w:rsidRPr="006B2274">
        <w:rPr>
          <w:rFonts w:ascii="Times New Roman" w:hAnsi="Times New Roman"/>
          <w:szCs w:val="24"/>
        </w:rPr>
        <w:t xml:space="preserve">Jelentkezési lap </w:t>
      </w:r>
    </w:p>
    <w:p w:rsidR="004831C6" w:rsidRPr="006B2274" w:rsidRDefault="004831C6" w:rsidP="006B2274">
      <w:pPr>
        <w:rPr>
          <w:bCs/>
        </w:rPr>
      </w:pPr>
      <w:r w:rsidRPr="006B2274">
        <w:rPr>
          <w:b/>
          <w:bCs/>
          <w:smallCaps/>
        </w:rPr>
        <w:t>A Továbbképzés Megnevezése</w:t>
      </w:r>
      <w:r w:rsidR="00844232" w:rsidRPr="006B2274">
        <w:rPr>
          <w:smallCaps/>
        </w:rPr>
        <w:t xml:space="preserve">: </w:t>
      </w:r>
      <w:r w:rsidR="0013068A" w:rsidRPr="006B2274">
        <w:t>Digitális módszerek alkalmazása a középiskola és a felsőoktatás közötti átmenet könnyítésére</w:t>
      </w:r>
    </w:p>
    <w:p w:rsidR="0013068A" w:rsidRPr="006B2274" w:rsidRDefault="004831C6" w:rsidP="006B2274">
      <w:r w:rsidRPr="006B2274">
        <w:rPr>
          <w:b/>
          <w:bCs/>
          <w:smallCaps/>
        </w:rPr>
        <w:t xml:space="preserve">A Továbbképzés </w:t>
      </w:r>
      <w:r w:rsidR="00D012B5" w:rsidRPr="006B2274">
        <w:rPr>
          <w:b/>
          <w:bCs/>
          <w:smallCaps/>
        </w:rPr>
        <w:t>Akkreditációs száma</w:t>
      </w:r>
      <w:r w:rsidR="004E14B7" w:rsidRPr="006B2274">
        <w:rPr>
          <w:smallCaps/>
        </w:rPr>
        <w:t xml:space="preserve">: </w:t>
      </w:r>
      <w:r w:rsidR="003C6806" w:rsidRPr="006B2274">
        <w:rPr>
          <w:smallCaps/>
        </w:rPr>
        <w:t>9</w:t>
      </w:r>
      <w:r w:rsidR="0013068A" w:rsidRPr="006B2274">
        <w:rPr>
          <w:smallCaps/>
        </w:rPr>
        <w:t>/214</w:t>
      </w:r>
      <w:r w:rsidR="003C6806" w:rsidRPr="006B2274">
        <w:rPr>
          <w:smallCaps/>
        </w:rPr>
        <w:t>/2018</w:t>
      </w:r>
      <w:r w:rsidR="0013068A" w:rsidRPr="006B2274">
        <w:t xml:space="preserve"> </w:t>
      </w:r>
    </w:p>
    <w:p w:rsidR="004831C6" w:rsidRPr="006B2274" w:rsidRDefault="006B2274" w:rsidP="006B2274">
      <w:pPr>
        <w:rPr>
          <w:rFonts w:eastAsiaTheme="minorEastAsia"/>
          <w:sz w:val="22"/>
          <w:szCs w:val="22"/>
        </w:rPr>
      </w:pPr>
      <w:hyperlink r:id="rId6" w:history="1">
        <w:r w:rsidR="0013068A" w:rsidRPr="006B2274">
          <w:rPr>
            <w:rStyle w:val="Hiperhivatkozs"/>
          </w:rPr>
          <w:t>http://pedakkred.oh.gov.hu/PedAkkred/Catalogue/CatalogueDetails.aspx?Id=6723</w:t>
        </w:r>
      </w:hyperlink>
      <w:r w:rsidR="0013068A" w:rsidRPr="006B2274">
        <w:t xml:space="preserve"> itt látható a tájékoztató</w:t>
      </w:r>
      <w:r w:rsidR="00515938" w:rsidRPr="006B2274">
        <w:t xml:space="preserve"> (a képzésnek van ára, de az </w:t>
      </w:r>
      <w:r w:rsidR="004E14B7" w:rsidRPr="006B2274">
        <w:rPr>
          <w:highlight w:val="yellow"/>
        </w:rPr>
        <w:t>COVID-19 vészhelyzet idején</w:t>
      </w:r>
      <w:r w:rsidR="00515938" w:rsidRPr="006B2274">
        <w:rPr>
          <w:highlight w:val="yellow"/>
        </w:rPr>
        <w:t xml:space="preserve"> ingyenes</w:t>
      </w:r>
      <w:r w:rsidR="004E14B7" w:rsidRPr="006B2274">
        <w:rPr>
          <w:highlight w:val="yellow"/>
        </w:rPr>
        <w:t>.)</w:t>
      </w:r>
    </w:p>
    <w:p w:rsidR="006B2274" w:rsidRDefault="006B2274" w:rsidP="006B2274">
      <w:pPr>
        <w:pStyle w:val="Cm"/>
        <w:spacing w:line="240" w:lineRule="auto"/>
        <w:jc w:val="left"/>
        <w:rPr>
          <w:rFonts w:ascii="Times New Roman" w:hAnsi="Times New Roman"/>
          <w:szCs w:val="24"/>
        </w:rPr>
      </w:pPr>
    </w:p>
    <w:p w:rsidR="0064667E" w:rsidRPr="006B2274" w:rsidRDefault="004831C6" w:rsidP="006B2274">
      <w:pPr>
        <w:pStyle w:val="Cm"/>
        <w:spacing w:line="240" w:lineRule="auto"/>
        <w:jc w:val="left"/>
        <w:rPr>
          <w:rFonts w:ascii="Times New Roman" w:hAnsi="Times New Roman"/>
          <w:b w:val="0"/>
          <w:bCs/>
          <w:szCs w:val="24"/>
        </w:rPr>
      </w:pPr>
      <w:r w:rsidRPr="006B2274">
        <w:rPr>
          <w:rFonts w:ascii="Times New Roman" w:hAnsi="Times New Roman"/>
          <w:bCs/>
          <w:smallCaps/>
          <w:szCs w:val="24"/>
        </w:rPr>
        <w:t>A tanfolyam helye</w:t>
      </w:r>
      <w:r w:rsidRPr="006B2274">
        <w:rPr>
          <w:rFonts w:ascii="Times New Roman" w:hAnsi="Times New Roman"/>
          <w:szCs w:val="24"/>
        </w:rPr>
        <w:t xml:space="preserve">: </w:t>
      </w:r>
      <w:r w:rsidR="004E14B7" w:rsidRPr="006B2274">
        <w:rPr>
          <w:rFonts w:ascii="Times New Roman" w:hAnsi="Times New Roman"/>
          <w:b w:val="0"/>
          <w:bCs/>
          <w:szCs w:val="24"/>
          <w:u w:val="single"/>
        </w:rPr>
        <w:t>online az ISZE Moodle távoktatási rendszerében</w:t>
      </w:r>
      <w:r w:rsidR="00D3338F" w:rsidRPr="006B2274">
        <w:rPr>
          <w:rFonts w:ascii="Times New Roman" w:hAnsi="Times New Roman"/>
          <w:b w:val="0"/>
          <w:bCs/>
          <w:szCs w:val="24"/>
          <w:u w:val="single"/>
        </w:rPr>
        <w:t>, oktató: Fülöp Márta Marianna ISZE elnök</w:t>
      </w:r>
    </w:p>
    <w:p w:rsidR="006B2274" w:rsidRDefault="006B2274" w:rsidP="006B2274">
      <w:pPr>
        <w:pStyle w:val="Cm"/>
        <w:spacing w:line="240" w:lineRule="auto"/>
        <w:jc w:val="left"/>
        <w:rPr>
          <w:rFonts w:ascii="Times New Roman" w:hAnsi="Times New Roman"/>
          <w:bCs/>
          <w:smallCaps/>
          <w:szCs w:val="24"/>
        </w:rPr>
      </w:pPr>
      <w:r>
        <w:rPr>
          <w:rFonts w:ascii="Times New Roman" w:hAnsi="Times New Roman"/>
          <w:bCs/>
          <w:smallCaps/>
          <w:szCs w:val="24"/>
        </w:rPr>
        <w:t>A tanfolyam i</w:t>
      </w:r>
      <w:r w:rsidR="004831C6" w:rsidRPr="006B2274">
        <w:rPr>
          <w:rFonts w:ascii="Times New Roman" w:hAnsi="Times New Roman"/>
          <w:bCs/>
          <w:smallCaps/>
          <w:szCs w:val="24"/>
        </w:rPr>
        <w:t>dőpontja:</w:t>
      </w:r>
    </w:p>
    <w:p w:rsidR="004E14B7" w:rsidRPr="006B2274" w:rsidRDefault="004831C6" w:rsidP="006B2274">
      <w:pPr>
        <w:pStyle w:val="Cm"/>
        <w:spacing w:line="240" w:lineRule="auto"/>
        <w:jc w:val="left"/>
        <w:rPr>
          <w:rFonts w:ascii="Times New Roman" w:hAnsi="Times New Roman"/>
          <w:b w:val="0"/>
          <w:szCs w:val="24"/>
        </w:rPr>
      </w:pPr>
      <w:r w:rsidRPr="006B2274">
        <w:rPr>
          <w:rFonts w:ascii="Times New Roman" w:hAnsi="Times New Roman"/>
          <w:b w:val="0"/>
          <w:szCs w:val="24"/>
        </w:rPr>
        <w:t>20</w:t>
      </w:r>
      <w:r w:rsidR="004E14B7" w:rsidRPr="006B2274">
        <w:rPr>
          <w:rFonts w:ascii="Times New Roman" w:hAnsi="Times New Roman"/>
          <w:b w:val="0"/>
          <w:szCs w:val="24"/>
        </w:rPr>
        <w:t>20</w:t>
      </w:r>
      <w:r w:rsidR="006B2274">
        <w:rPr>
          <w:rFonts w:ascii="Times New Roman" w:hAnsi="Times New Roman"/>
          <w:b w:val="0"/>
          <w:szCs w:val="24"/>
        </w:rPr>
        <w:t>.</w:t>
      </w:r>
      <w:r w:rsidR="004E14B7" w:rsidRPr="006B2274">
        <w:rPr>
          <w:rFonts w:ascii="Times New Roman" w:hAnsi="Times New Roman"/>
          <w:b w:val="0"/>
          <w:szCs w:val="24"/>
        </w:rPr>
        <w:t>05.20</w:t>
      </w:r>
      <w:r w:rsidR="006B2274">
        <w:rPr>
          <w:rFonts w:ascii="Times New Roman" w:hAnsi="Times New Roman"/>
          <w:b w:val="0"/>
          <w:szCs w:val="24"/>
        </w:rPr>
        <w:t>–</w:t>
      </w:r>
      <w:r w:rsidR="004E14B7" w:rsidRPr="006B2274">
        <w:rPr>
          <w:rFonts w:ascii="Times New Roman" w:hAnsi="Times New Roman"/>
          <w:b w:val="0"/>
          <w:szCs w:val="24"/>
        </w:rPr>
        <w:t>2020.06.05. között</w:t>
      </w:r>
      <w:r w:rsidR="006B2274">
        <w:rPr>
          <w:rFonts w:ascii="Times New Roman" w:hAnsi="Times New Roman"/>
          <w:b w:val="0"/>
          <w:szCs w:val="24"/>
        </w:rPr>
        <w:t xml:space="preserve">: </w:t>
      </w:r>
      <w:r w:rsidR="006B2274" w:rsidRPr="006B2274">
        <w:rPr>
          <w:rFonts w:ascii="Times New Roman" w:hAnsi="Times New Roman"/>
          <w:b w:val="0"/>
          <w:szCs w:val="24"/>
          <w:u w:val="single"/>
        </w:rPr>
        <w:t>2020.</w:t>
      </w:r>
      <w:r w:rsidR="004E14B7" w:rsidRPr="006B2274">
        <w:rPr>
          <w:rFonts w:ascii="Times New Roman" w:hAnsi="Times New Roman"/>
          <w:b w:val="0"/>
          <w:szCs w:val="24"/>
          <w:u w:val="single"/>
        </w:rPr>
        <w:t xml:space="preserve"> május 20-21-22-én; május 27-28-29-én; június 3-4-5-én </w:t>
      </w:r>
      <w:r w:rsidR="006B2274">
        <w:rPr>
          <w:rFonts w:ascii="Times New Roman" w:hAnsi="Times New Roman"/>
          <w:b w:val="0"/>
          <w:szCs w:val="24"/>
          <w:u w:val="single"/>
        </w:rPr>
        <w:t>(</w:t>
      </w:r>
      <w:r w:rsidR="004E14B7" w:rsidRPr="006B2274">
        <w:rPr>
          <w:rFonts w:ascii="Times New Roman" w:hAnsi="Times New Roman"/>
          <w:b w:val="0"/>
          <w:szCs w:val="24"/>
          <w:u w:val="single"/>
        </w:rPr>
        <w:t>naponta 15:00</w:t>
      </w:r>
      <w:r w:rsidR="006B2274">
        <w:rPr>
          <w:rFonts w:ascii="Times New Roman" w:hAnsi="Times New Roman"/>
          <w:b w:val="0"/>
          <w:szCs w:val="24"/>
          <w:u w:val="single"/>
        </w:rPr>
        <w:t>–</w:t>
      </w:r>
      <w:r w:rsidR="004E14B7" w:rsidRPr="006B2274">
        <w:rPr>
          <w:rFonts w:ascii="Times New Roman" w:hAnsi="Times New Roman"/>
          <w:b w:val="0"/>
          <w:szCs w:val="24"/>
          <w:u w:val="single"/>
        </w:rPr>
        <w:t>17:15</w:t>
      </w:r>
      <w:r w:rsidR="006B2274">
        <w:rPr>
          <w:rFonts w:ascii="Times New Roman" w:hAnsi="Times New Roman"/>
          <w:b w:val="0"/>
          <w:szCs w:val="24"/>
          <w:u w:val="single"/>
        </w:rPr>
        <w:t>)</w:t>
      </w:r>
      <w:r w:rsidR="004E14B7" w:rsidRPr="006B2274">
        <w:rPr>
          <w:rFonts w:ascii="Times New Roman" w:hAnsi="Times New Roman"/>
          <w:b w:val="0"/>
          <w:szCs w:val="24"/>
        </w:rPr>
        <w:t xml:space="preserve">. </w:t>
      </w:r>
    </w:p>
    <w:p w:rsidR="006B2274" w:rsidRDefault="006B2274" w:rsidP="006B2274">
      <w:pPr>
        <w:pStyle w:val="Cm"/>
        <w:spacing w:line="240" w:lineRule="auto"/>
        <w:jc w:val="left"/>
        <w:rPr>
          <w:rFonts w:ascii="Times New Roman" w:hAnsi="Times New Roman"/>
          <w:b w:val="0"/>
          <w:szCs w:val="24"/>
        </w:rPr>
      </w:pPr>
    </w:p>
    <w:p w:rsidR="004831C6" w:rsidRPr="006B2274" w:rsidRDefault="004E14B7" w:rsidP="006B2274">
      <w:pPr>
        <w:pStyle w:val="Cm"/>
        <w:spacing w:line="240" w:lineRule="auto"/>
        <w:jc w:val="left"/>
        <w:rPr>
          <w:rFonts w:ascii="Times New Roman" w:hAnsi="Times New Roman"/>
          <w:b w:val="0"/>
          <w:sz w:val="32"/>
        </w:rPr>
      </w:pPr>
      <w:r w:rsidRPr="006B2274">
        <w:rPr>
          <w:rFonts w:ascii="Times New Roman" w:hAnsi="Times New Roman"/>
          <w:b w:val="0"/>
          <w:szCs w:val="24"/>
        </w:rPr>
        <w:t xml:space="preserve">A 3 napos blokkok között legalább 3 óra önálló munka a Moodlban. Összesen 30 tanóra. Sikeres befejezést követően tanúsítványt adunk ki. A jelentkezési lap </w:t>
      </w:r>
      <w:r w:rsidR="00D3338F" w:rsidRPr="006B2274">
        <w:rPr>
          <w:rFonts w:ascii="Times New Roman" w:hAnsi="Times New Roman"/>
          <w:b w:val="0"/>
          <w:szCs w:val="24"/>
        </w:rPr>
        <w:t xml:space="preserve">aláírt, szkennelt </w:t>
      </w:r>
      <w:r w:rsidRPr="006B2274">
        <w:rPr>
          <w:rFonts w:ascii="Times New Roman" w:hAnsi="Times New Roman"/>
          <w:b w:val="0"/>
          <w:szCs w:val="24"/>
        </w:rPr>
        <w:t>beérkezése után felnőttképzési szerződést küldünk. A részvételi időpon</w:t>
      </w:r>
      <w:r w:rsidR="00D3338F" w:rsidRPr="006B2274">
        <w:rPr>
          <w:rFonts w:ascii="Times New Roman" w:hAnsi="Times New Roman"/>
          <w:b w:val="0"/>
          <w:szCs w:val="24"/>
        </w:rPr>
        <w:t>tot a Moodle bejelentkezéssel mé</w:t>
      </w:r>
      <w:r w:rsidRPr="006B2274">
        <w:rPr>
          <w:rFonts w:ascii="Times New Roman" w:hAnsi="Times New Roman"/>
          <w:b w:val="0"/>
          <w:szCs w:val="24"/>
        </w:rPr>
        <w:t>rjük.</w:t>
      </w:r>
    </w:p>
    <w:tbl>
      <w:tblPr>
        <w:tblW w:w="14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1843"/>
        <w:gridCol w:w="2410"/>
        <w:gridCol w:w="709"/>
        <w:gridCol w:w="1842"/>
        <w:gridCol w:w="1843"/>
        <w:gridCol w:w="1559"/>
        <w:gridCol w:w="3447"/>
      </w:tblGrid>
      <w:tr w:rsidR="004831C6" w:rsidRPr="006B2274" w:rsidTr="00166518">
        <w:trPr>
          <w:cantSplit/>
          <w:tblHeader/>
        </w:trPr>
        <w:tc>
          <w:tcPr>
            <w:tcW w:w="595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b/>
                <w:sz w:val="20"/>
              </w:rPr>
            </w:pPr>
            <w:r w:rsidRPr="006B2274">
              <w:rPr>
                <w:b/>
                <w:sz w:val="20"/>
              </w:rPr>
              <w:t>Sor-</w:t>
            </w:r>
            <w:r w:rsidRPr="006B2274">
              <w:rPr>
                <w:b/>
                <w:sz w:val="20"/>
              </w:rPr>
              <w:br/>
              <w:t>szám</w:t>
            </w:r>
          </w:p>
        </w:tc>
        <w:tc>
          <w:tcPr>
            <w:tcW w:w="1843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sz w:val="20"/>
              </w:rPr>
            </w:pPr>
            <w:r w:rsidRPr="006B2274">
              <w:rPr>
                <w:b/>
                <w:sz w:val="20"/>
              </w:rPr>
              <w:t xml:space="preserve">Név </w:t>
            </w:r>
          </w:p>
        </w:tc>
        <w:tc>
          <w:tcPr>
            <w:tcW w:w="2410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sz w:val="20"/>
              </w:rPr>
            </w:pPr>
            <w:r w:rsidRPr="006B2274">
              <w:rPr>
                <w:sz w:val="20"/>
              </w:rPr>
              <w:t>e-mail</w:t>
            </w:r>
          </w:p>
        </w:tc>
        <w:tc>
          <w:tcPr>
            <w:tcW w:w="709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sz w:val="20"/>
              </w:rPr>
            </w:pPr>
            <w:r w:rsidRPr="006B2274">
              <w:rPr>
                <w:sz w:val="20"/>
              </w:rPr>
              <w:t>Irányítószáma</w:t>
            </w:r>
          </w:p>
        </w:tc>
        <w:tc>
          <w:tcPr>
            <w:tcW w:w="1842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b/>
                <w:sz w:val="20"/>
              </w:rPr>
            </w:pPr>
            <w:r w:rsidRPr="006B2274">
              <w:rPr>
                <w:b/>
                <w:sz w:val="20"/>
              </w:rPr>
              <w:t>Születési név</w:t>
            </w:r>
          </w:p>
        </w:tc>
        <w:tc>
          <w:tcPr>
            <w:tcW w:w="1843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b/>
                <w:sz w:val="20"/>
              </w:rPr>
            </w:pPr>
            <w:r w:rsidRPr="006B2274">
              <w:rPr>
                <w:b/>
                <w:sz w:val="20"/>
              </w:rPr>
              <w:t xml:space="preserve">Születési hely, idő </w:t>
            </w:r>
          </w:p>
        </w:tc>
        <w:tc>
          <w:tcPr>
            <w:tcW w:w="1559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b/>
                <w:sz w:val="20"/>
              </w:rPr>
            </w:pPr>
            <w:r w:rsidRPr="006B2274">
              <w:rPr>
                <w:b/>
                <w:sz w:val="20"/>
              </w:rPr>
              <w:t>Anyja neve</w:t>
            </w:r>
          </w:p>
        </w:tc>
        <w:tc>
          <w:tcPr>
            <w:tcW w:w="3447" w:type="dxa"/>
            <w:shd w:val="pct5" w:color="auto" w:fill="FFFFFF"/>
          </w:tcPr>
          <w:p w:rsidR="004831C6" w:rsidRPr="006B2274" w:rsidRDefault="004831C6" w:rsidP="00616EC8">
            <w:pPr>
              <w:spacing w:before="40" w:after="40"/>
              <w:jc w:val="center"/>
              <w:rPr>
                <w:b/>
                <w:sz w:val="20"/>
              </w:rPr>
            </w:pPr>
            <w:r w:rsidRPr="006B2274">
              <w:rPr>
                <w:b/>
                <w:sz w:val="20"/>
              </w:rPr>
              <w:t xml:space="preserve">Aláírás </w:t>
            </w:r>
          </w:p>
          <w:p w:rsidR="00454556" w:rsidRPr="006B2274" w:rsidRDefault="004831C6" w:rsidP="00454556">
            <w:pPr>
              <w:spacing w:before="40" w:after="40"/>
              <w:jc w:val="center"/>
              <w:rPr>
                <w:b/>
                <w:sz w:val="16"/>
                <w:szCs w:val="16"/>
              </w:rPr>
            </w:pPr>
            <w:r w:rsidRPr="006B2274">
              <w:rPr>
                <w:b/>
                <w:sz w:val="16"/>
                <w:szCs w:val="16"/>
              </w:rPr>
              <w:t xml:space="preserve">Aláírásommal igazolom, hogy </w:t>
            </w:r>
            <w:r w:rsidR="00454556" w:rsidRPr="006B2274">
              <w:rPr>
                <w:b/>
                <w:sz w:val="16"/>
                <w:szCs w:val="16"/>
              </w:rPr>
              <w:t xml:space="preserve">az 2011. CXII. törvény és az EU 2016/679 (2016. április 27.) számú általános adatvédelmi rendelete „GDPR” értelmében </w:t>
            </w:r>
            <w:r w:rsidRPr="006B2274">
              <w:rPr>
                <w:b/>
                <w:sz w:val="16"/>
                <w:szCs w:val="16"/>
              </w:rPr>
              <w:t>hozzájárulok adataimnak a tanúsítvány készítése céljából való felhasználásához</w:t>
            </w:r>
          </w:p>
        </w:tc>
      </w:tr>
      <w:tr w:rsidR="00AD00E3" w:rsidRPr="006B2274" w:rsidTr="00166518">
        <w:trPr>
          <w:cantSplit/>
        </w:trPr>
        <w:tc>
          <w:tcPr>
            <w:tcW w:w="595" w:type="dxa"/>
          </w:tcPr>
          <w:p w:rsidR="00AD00E3" w:rsidRPr="006B2274" w:rsidRDefault="00AD00E3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00E3" w:rsidRPr="006B2274" w:rsidRDefault="00AD00E3" w:rsidP="004B6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D00E3" w:rsidRPr="006B2274" w:rsidRDefault="00AD00E3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D00E3" w:rsidRPr="006B2274" w:rsidRDefault="00AD00E3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D00E3" w:rsidRPr="006B2274" w:rsidRDefault="00AD00E3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D00E3" w:rsidRPr="006B2274" w:rsidRDefault="00AD00E3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D00E3" w:rsidRPr="006B2274" w:rsidRDefault="00AD00E3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AD00E3" w:rsidRPr="006B2274" w:rsidRDefault="00AD00E3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AD00E3" w:rsidRPr="006B2274" w:rsidTr="00166518">
        <w:trPr>
          <w:cantSplit/>
        </w:trPr>
        <w:tc>
          <w:tcPr>
            <w:tcW w:w="595" w:type="dxa"/>
          </w:tcPr>
          <w:p w:rsidR="00AD00E3" w:rsidRPr="006B2274" w:rsidRDefault="00AD00E3" w:rsidP="004B63CC">
            <w:pPr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0E3" w:rsidRPr="006B2274" w:rsidRDefault="00AD00E3" w:rsidP="004B63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D00E3" w:rsidRPr="006B2274" w:rsidRDefault="00AD00E3" w:rsidP="004B63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AD00E3" w:rsidRPr="006B2274" w:rsidRDefault="00AD00E3" w:rsidP="004B63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</w:tcPr>
          <w:p w:rsidR="00AD00E3" w:rsidRPr="006B2274" w:rsidRDefault="00AD00E3" w:rsidP="004B63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AD00E3" w:rsidRPr="006B2274" w:rsidRDefault="00AD00E3" w:rsidP="004B63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AD00E3" w:rsidRPr="006B2274" w:rsidRDefault="00AD00E3" w:rsidP="004B63C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47" w:type="dxa"/>
          </w:tcPr>
          <w:p w:rsidR="00AD00E3" w:rsidRPr="006B2274" w:rsidRDefault="00AD00E3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3C6806" w:rsidRPr="006B2274" w:rsidRDefault="003C6806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3C6806" w:rsidRPr="006B2274" w:rsidRDefault="003C6806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3C6806" w:rsidRPr="006B2274" w:rsidRDefault="003C6806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3C6806" w:rsidRPr="006B2274" w:rsidRDefault="003C6806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3C6806" w:rsidRPr="006B2274" w:rsidRDefault="003C6806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</w:tcPr>
          <w:p w:rsidR="003C6806" w:rsidRPr="006B2274" w:rsidRDefault="003C6806" w:rsidP="00616EC8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9D6B92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  <w:tr w:rsidR="003C6806" w:rsidRPr="006B2274" w:rsidTr="00166518">
        <w:trPr>
          <w:cantSplit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4B63CC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806" w:rsidRPr="006B2274" w:rsidRDefault="003C6806" w:rsidP="009D6B92">
            <w:pPr>
              <w:spacing w:before="40" w:after="40"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AD00E3" w:rsidRPr="006B2274" w:rsidRDefault="00AD00E3" w:rsidP="004B63CC"/>
    <w:sectPr w:rsidR="00AD00E3" w:rsidRPr="006B2274" w:rsidSect="004B63CC">
      <w:pgSz w:w="16838" w:h="11906" w:orient="landscape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1F41"/>
    <w:multiLevelType w:val="hybridMultilevel"/>
    <w:tmpl w:val="6AD633E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3A78DD"/>
    <w:multiLevelType w:val="hybridMultilevel"/>
    <w:tmpl w:val="2AEAC0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1C6"/>
    <w:rsid w:val="00020EC4"/>
    <w:rsid w:val="00060DAB"/>
    <w:rsid w:val="00066ED4"/>
    <w:rsid w:val="000916D1"/>
    <w:rsid w:val="0013068A"/>
    <w:rsid w:val="0014652A"/>
    <w:rsid w:val="00166518"/>
    <w:rsid w:val="001A6057"/>
    <w:rsid w:val="001A6F34"/>
    <w:rsid w:val="001F064A"/>
    <w:rsid w:val="001F115C"/>
    <w:rsid w:val="00240B05"/>
    <w:rsid w:val="00296F87"/>
    <w:rsid w:val="0029743A"/>
    <w:rsid w:val="00307B14"/>
    <w:rsid w:val="00340558"/>
    <w:rsid w:val="003C6806"/>
    <w:rsid w:val="004376EF"/>
    <w:rsid w:val="00454556"/>
    <w:rsid w:val="004717B4"/>
    <w:rsid w:val="004831C6"/>
    <w:rsid w:val="004B63CC"/>
    <w:rsid w:val="004E14B7"/>
    <w:rsid w:val="00507176"/>
    <w:rsid w:val="00515938"/>
    <w:rsid w:val="00593964"/>
    <w:rsid w:val="0064667E"/>
    <w:rsid w:val="006B2274"/>
    <w:rsid w:val="007B04B8"/>
    <w:rsid w:val="007C6558"/>
    <w:rsid w:val="00844232"/>
    <w:rsid w:val="00866A57"/>
    <w:rsid w:val="00871F07"/>
    <w:rsid w:val="0089238D"/>
    <w:rsid w:val="008D216F"/>
    <w:rsid w:val="008F2E24"/>
    <w:rsid w:val="00950F77"/>
    <w:rsid w:val="009E2066"/>
    <w:rsid w:val="00A53E93"/>
    <w:rsid w:val="00AD00E3"/>
    <w:rsid w:val="00B34B53"/>
    <w:rsid w:val="00B379B7"/>
    <w:rsid w:val="00C60793"/>
    <w:rsid w:val="00C804FC"/>
    <w:rsid w:val="00CE1705"/>
    <w:rsid w:val="00D012B5"/>
    <w:rsid w:val="00D3338F"/>
    <w:rsid w:val="00DC2B8A"/>
    <w:rsid w:val="00DC45E9"/>
    <w:rsid w:val="00E01B71"/>
    <w:rsid w:val="00E359CA"/>
    <w:rsid w:val="00E42ACA"/>
    <w:rsid w:val="00EB0853"/>
    <w:rsid w:val="00EB33DB"/>
    <w:rsid w:val="00EC0402"/>
    <w:rsid w:val="00ED08E8"/>
    <w:rsid w:val="00F3150F"/>
    <w:rsid w:val="00F57E81"/>
    <w:rsid w:val="00F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27CE8"/>
  <w15:docId w15:val="{F882681F-2CF8-4B14-A02B-0382E124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83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1"/>
    <w:qFormat/>
    <w:rsid w:val="004831C6"/>
    <w:pPr>
      <w:keepNext/>
      <w:spacing w:before="240" w:after="60"/>
      <w:outlineLvl w:val="0"/>
    </w:pPr>
    <w:rPr>
      <w:rFonts w:ascii="Garamond" w:hAnsi="Garamond"/>
      <w:b/>
      <w:bCs/>
      <w:kern w:val="32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uiPriority w:val="9"/>
    <w:rsid w:val="004831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4831C6"/>
    <w:pPr>
      <w:spacing w:line="360" w:lineRule="auto"/>
      <w:jc w:val="center"/>
    </w:pPr>
    <w:rPr>
      <w:rFonts w:ascii="Courier New" w:hAnsi="Courier New"/>
      <w:b/>
      <w:szCs w:val="20"/>
    </w:rPr>
  </w:style>
  <w:style w:type="character" w:customStyle="1" w:styleId="CmChar">
    <w:name w:val="Cím Char"/>
    <w:basedOn w:val="Bekezdsalapbettpusa"/>
    <w:link w:val="Cm"/>
    <w:rsid w:val="004831C6"/>
    <w:rPr>
      <w:rFonts w:ascii="Courier New" w:eastAsia="Times New Roman" w:hAnsi="Courier New" w:cs="Times New Roman"/>
      <w:b/>
      <w:sz w:val="24"/>
      <w:szCs w:val="20"/>
      <w:lang w:eastAsia="hu-HU"/>
    </w:rPr>
  </w:style>
  <w:style w:type="character" w:customStyle="1" w:styleId="Cmsor1Char1">
    <w:name w:val="Címsor 1 Char1"/>
    <w:link w:val="Cmsor1"/>
    <w:locked/>
    <w:rsid w:val="004831C6"/>
    <w:rPr>
      <w:rFonts w:ascii="Garamond" w:eastAsia="Times New Roman" w:hAnsi="Garamond" w:cs="Times New Roman"/>
      <w:b/>
      <w:bCs/>
      <w:kern w:val="32"/>
      <w:sz w:val="28"/>
      <w:szCs w:val="28"/>
    </w:rPr>
  </w:style>
  <w:style w:type="character" w:styleId="Hiperhivatkozs">
    <w:name w:val="Hyperlink"/>
    <w:basedOn w:val="Bekezdsalapbettpusa"/>
    <w:uiPriority w:val="99"/>
    <w:unhideWhenUsed/>
    <w:rsid w:val="0064667E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AD00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kkred.oh.gov.hu/PedAkkred/Catalogue/CatalogueDetails.aspx?Id=67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85B3B-9480-4BE2-BADC-2AEFCCA25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isze</dc:creator>
  <cp:lastModifiedBy>Földeáki Andrea</cp:lastModifiedBy>
  <cp:revision>3</cp:revision>
  <cp:lastPrinted>2018-08-10T21:25:00Z</cp:lastPrinted>
  <dcterms:created xsi:type="dcterms:W3CDTF">2020-05-15T14:07:00Z</dcterms:created>
  <dcterms:modified xsi:type="dcterms:W3CDTF">2020-05-15T14:12:00Z</dcterms:modified>
</cp:coreProperties>
</file>